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99388" w14:textId="5CB46729" w:rsidR="00735FDE" w:rsidRPr="001850BB" w:rsidRDefault="00813255" w:rsidP="00E947D0">
      <w:pPr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1850BB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78FE037" wp14:editId="637E0FED">
            <wp:simplePos x="0" y="0"/>
            <wp:positionH relativeFrom="margin">
              <wp:align>center</wp:align>
            </wp:positionH>
            <wp:positionV relativeFrom="paragraph">
              <wp:posOffset>-694267</wp:posOffset>
            </wp:positionV>
            <wp:extent cx="335280" cy="255091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BB" w:rsidRPr="001850BB">
        <w:rPr>
          <w:rFonts w:cs="B Titr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3D2526" wp14:editId="2C6A63BF">
                <wp:simplePos x="0" y="0"/>
                <wp:positionH relativeFrom="column">
                  <wp:posOffset>-497417</wp:posOffset>
                </wp:positionH>
                <wp:positionV relativeFrom="paragraph">
                  <wp:posOffset>-80433</wp:posOffset>
                </wp:positionV>
                <wp:extent cx="2012950" cy="624417"/>
                <wp:effectExtent l="19050" t="19050" r="254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62441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B7D63" w14:textId="73BCDE3E" w:rsidR="001850BB" w:rsidRPr="0086028D" w:rsidRDefault="001850BB" w:rsidP="001850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پروپوزال در معاونت پژوهشی دانشکده پزشکی</w:t>
                            </w:r>
                          </w:p>
                          <w:p w14:paraId="2FA6F17A" w14:textId="579CD40C" w:rsidR="001850BB" w:rsidRPr="0086028D" w:rsidRDefault="001850BB" w:rsidP="00DA59F4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شماره:</w:t>
                            </w:r>
                          </w:p>
                          <w:p w14:paraId="367FC04E" w14:textId="5E587C3A" w:rsidR="001850BB" w:rsidRPr="0086028D" w:rsidRDefault="001850BB" w:rsidP="00DA59F4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028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D2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15pt;margin-top:-6.35pt;width:158.5pt;height:4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" filled="f" strokecolor="black [3200]" strokeweight="3pt">
                <v:stroke joinstyle="round"/>
                <v:textbox>
                  <w:txbxContent>
                    <w:p w14:paraId="28FB7D63" w14:textId="73BCDE3E" w:rsidR="001850BB" w:rsidRPr="0086028D" w:rsidRDefault="001850BB" w:rsidP="001850B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پروپوزال در معاونت پژوهشی دانشکده پزشکی</w:t>
                      </w:r>
                    </w:p>
                    <w:p w14:paraId="2FA6F17A" w14:textId="579CD40C" w:rsidR="001850BB" w:rsidRPr="0086028D" w:rsidRDefault="001850BB" w:rsidP="00DA59F4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شماره:</w:t>
                      </w:r>
                    </w:p>
                    <w:p w14:paraId="367FC04E" w14:textId="5E587C3A" w:rsidR="001850BB" w:rsidRPr="0086028D" w:rsidRDefault="001850BB" w:rsidP="00DA59F4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6028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E947D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فرم</w:t>
      </w:r>
      <w:r w:rsidR="003B5D11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ثبت طرح پیشنهادی</w:t>
      </w:r>
      <w:r w:rsidR="00E947D0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(پروپوزال)</w: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پایان نامه </w:t>
      </w:r>
    </w:p>
    <w:p w14:paraId="3C6860D8" w14:textId="1D0D7C02" w:rsidR="00CD71BE" w:rsidRDefault="00107A85" w:rsidP="001850BB">
      <w:pP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14:paraId="295B1AF7" w14:textId="77777777" w:rsidR="0086028D" w:rsidRDefault="0086028D" w:rsidP="001850BB">
      <w:pP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5"/>
        <w:gridCol w:w="4482"/>
      </w:tblGrid>
      <w:tr w:rsidR="00825B76" w14:paraId="3497AD8A" w14:textId="77777777" w:rsidTr="00825B76">
        <w:trPr>
          <w:trHeight w:val="576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261F9D" w14:textId="103ED923" w:rsidR="00825B76" w:rsidRDefault="00825B76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763432" w14:paraId="299CFCE6" w14:textId="77777777" w:rsidTr="00825B76">
        <w:trPr>
          <w:trHeight w:val="576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8EDC0E" w14:textId="48C64FB5" w:rsidR="00763432" w:rsidRDefault="00F91FB0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="0076343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پایان نامه:</w:t>
            </w:r>
          </w:p>
        </w:tc>
      </w:tr>
      <w:tr w:rsidR="00763432" w14:paraId="34FB0F56" w14:textId="77777777" w:rsidTr="00825B76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</w:tcBorders>
            <w:vAlign w:val="center"/>
          </w:tcPr>
          <w:p w14:paraId="146D0239" w14:textId="05A4B1EF" w:rsidR="00763432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کلمات کلیدی:</w:t>
            </w:r>
          </w:p>
        </w:tc>
      </w:tr>
      <w:tr w:rsidR="001850BB" w14:paraId="2ED29B2D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1E882CC9" w14:textId="2666DE92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کدملی:</w:t>
            </w:r>
          </w:p>
        </w:tc>
        <w:tc>
          <w:tcPr>
            <w:tcW w:w="4482" w:type="dxa"/>
            <w:vAlign w:val="center"/>
          </w:tcPr>
          <w:p w14:paraId="692AECFD" w14:textId="6C7F3BA6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دانشجویی:</w:t>
            </w:r>
          </w:p>
        </w:tc>
      </w:tr>
      <w:tr w:rsidR="001850BB" w14:paraId="5FB8C12C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42D7F2E2" w14:textId="562D781E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 شروع دوره:</w:t>
            </w:r>
          </w:p>
        </w:tc>
        <w:tc>
          <w:tcPr>
            <w:tcW w:w="4482" w:type="dxa"/>
            <w:vAlign w:val="center"/>
          </w:tcPr>
          <w:p w14:paraId="718D95CD" w14:textId="45B2FF76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تلفن:</w:t>
            </w:r>
          </w:p>
        </w:tc>
      </w:tr>
      <w:tr w:rsidR="001850BB" w14:paraId="214F0FC3" w14:textId="77777777" w:rsidTr="00825B76">
        <w:trPr>
          <w:trHeight w:val="432"/>
        </w:trPr>
        <w:tc>
          <w:tcPr>
            <w:tcW w:w="4485" w:type="dxa"/>
            <w:vAlign w:val="center"/>
          </w:tcPr>
          <w:p w14:paraId="6DF531AC" w14:textId="3AED55DF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بیمارستان:</w:t>
            </w:r>
          </w:p>
        </w:tc>
        <w:tc>
          <w:tcPr>
            <w:tcW w:w="4482" w:type="dxa"/>
            <w:vAlign w:val="center"/>
          </w:tcPr>
          <w:p w14:paraId="727F8646" w14:textId="524277D4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پست الکترونیک:</w:t>
            </w:r>
          </w:p>
        </w:tc>
      </w:tr>
    </w:tbl>
    <w:p w14:paraId="457D7DAB" w14:textId="77777777" w:rsidR="00825B76" w:rsidRDefault="00825B76"/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124"/>
        <w:gridCol w:w="1960"/>
        <w:gridCol w:w="1961"/>
        <w:gridCol w:w="1961"/>
        <w:gridCol w:w="1961"/>
      </w:tblGrid>
      <w:tr w:rsidR="00825B76" w14:paraId="77FFA5B4" w14:textId="77777777" w:rsidTr="00825B76">
        <w:trPr>
          <w:trHeight w:val="432"/>
        </w:trPr>
        <w:tc>
          <w:tcPr>
            <w:tcW w:w="1124" w:type="dxa"/>
            <w:vAlign w:val="center"/>
          </w:tcPr>
          <w:p w14:paraId="6D76F69D" w14:textId="77777777" w:rsidR="00825B76" w:rsidRDefault="00825B76" w:rsidP="00825B76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07DFDEF2" w14:textId="732BECAD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نام خانوادگی</w:t>
            </w:r>
          </w:p>
        </w:tc>
        <w:tc>
          <w:tcPr>
            <w:tcW w:w="1961" w:type="dxa"/>
            <w:vAlign w:val="center"/>
          </w:tcPr>
          <w:p w14:paraId="3278B1C5" w14:textId="65D01528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961" w:type="dxa"/>
            <w:vAlign w:val="center"/>
          </w:tcPr>
          <w:p w14:paraId="5B48B3D2" w14:textId="5FDABEA1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961" w:type="dxa"/>
            <w:vAlign w:val="center"/>
          </w:tcPr>
          <w:p w14:paraId="0F2776A7" w14:textId="2A053D9B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763432" w14:paraId="68E7741C" w14:textId="77777777" w:rsidTr="00825B76">
        <w:trPr>
          <w:trHeight w:val="661"/>
        </w:trPr>
        <w:tc>
          <w:tcPr>
            <w:tcW w:w="1124" w:type="dxa"/>
            <w:vMerge w:val="restart"/>
            <w:vAlign w:val="center"/>
          </w:tcPr>
          <w:p w14:paraId="5C5A9CD9" w14:textId="7777777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راهنما</w:t>
            </w:r>
          </w:p>
          <w:p w14:paraId="4277022B" w14:textId="1B402845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 دو نفر)</w:t>
            </w:r>
          </w:p>
        </w:tc>
        <w:tc>
          <w:tcPr>
            <w:tcW w:w="1960" w:type="dxa"/>
            <w:vAlign w:val="center"/>
          </w:tcPr>
          <w:p w14:paraId="1C414B1D" w14:textId="2ED78E5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94E0302" w14:textId="40B3051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B6F604F" w14:textId="20DC5B9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70D650D2" w14:textId="300A93FF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618F9A78" w14:textId="77777777" w:rsidTr="00825B76">
        <w:trPr>
          <w:trHeight w:val="662"/>
        </w:trPr>
        <w:tc>
          <w:tcPr>
            <w:tcW w:w="1124" w:type="dxa"/>
            <w:vMerge/>
            <w:vAlign w:val="center"/>
          </w:tcPr>
          <w:p w14:paraId="596C3670" w14:textId="6618B16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2C3FC3C7" w14:textId="1AD440E2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A6088CD" w14:textId="51B7FF91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9BFFF96" w14:textId="2C2CE77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046CEB68" w14:textId="26191AF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48251BAF" w14:textId="77777777" w:rsidTr="00825B76">
        <w:trPr>
          <w:trHeight w:val="432"/>
        </w:trPr>
        <w:tc>
          <w:tcPr>
            <w:tcW w:w="1124" w:type="dxa"/>
            <w:vMerge w:val="restart"/>
            <w:vAlign w:val="center"/>
          </w:tcPr>
          <w:p w14:paraId="1B5AEC13" w14:textId="60EBF2CA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مشاور</w:t>
            </w:r>
          </w:p>
          <w:p w14:paraId="7B21F113" w14:textId="255D948F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</w:t>
            </w:r>
            <w:r w:rsid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پنج</w:t>
            </w: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نفر)</w:t>
            </w:r>
          </w:p>
        </w:tc>
        <w:tc>
          <w:tcPr>
            <w:tcW w:w="1960" w:type="dxa"/>
            <w:vAlign w:val="center"/>
          </w:tcPr>
          <w:p w14:paraId="602A60EF" w14:textId="38F4E6A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54D5948E" w14:textId="35C09A8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0B0DC5C" w14:textId="6B4E4BD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C0287EB" w14:textId="5BC9E4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02343FEC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1F24B24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5DD80756" w14:textId="113A1A8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39E5B43" w14:textId="1A6E36D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D1FFE32" w14:textId="46A3F15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F678A5F" w14:textId="2641D56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5315EF56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532BA6E2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4CAE124E" w14:textId="547DAB5C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D010AE2" w14:textId="31D5071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3C0B640E" w14:textId="3FE791E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1C0A52C4" w14:textId="7D18EA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2ABF34C7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11D7DBC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21170B7B" w14:textId="4659F5A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0C202B47" w14:textId="799438F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929021B" w14:textId="1DE87319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4542B24E" w14:textId="7423D67D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1F9EB4F0" w14:textId="77777777" w:rsidTr="00825B76">
        <w:trPr>
          <w:trHeight w:val="432"/>
        </w:trPr>
        <w:tc>
          <w:tcPr>
            <w:tcW w:w="1124" w:type="dxa"/>
            <w:vMerge/>
            <w:vAlign w:val="center"/>
          </w:tcPr>
          <w:p w14:paraId="02EAB208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0" w:type="dxa"/>
            <w:vAlign w:val="center"/>
          </w:tcPr>
          <w:p w14:paraId="00BC7F3B" w14:textId="7772CB8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5A699A63" w14:textId="0E65EE47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2054B003" w14:textId="0D8A518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  <w:vAlign w:val="center"/>
          </w:tcPr>
          <w:p w14:paraId="6BF13582" w14:textId="0432022E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14:paraId="3285BEDF" w14:textId="1832226D" w:rsidR="00144CF5" w:rsidRPr="00A05012" w:rsidRDefault="00A05012" w:rsidP="00A05012">
      <w:p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1"/>
      </w:r>
      <w:r w:rsidR="00144CF5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بدینوسیله  اعلام می شود: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</w:t>
      </w:r>
    </w:p>
    <w:p w14:paraId="4FF83067" w14:textId="4168B15E" w:rsidR="00D31CAF" w:rsidRPr="00A05012" w:rsidRDefault="00473FB3" w:rsidP="00A05012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با توجه به مفاد اصول بیانیه هلسینکی (پیوست)، کلیه موازین اخلاقی در پژوهش حاضر مورد توجه قرار گرفته و در طول انجام پایان نامه رعایت خواهد</w:t>
      </w:r>
      <w:r w:rsidR="00800F07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گرديد.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            </w:t>
      </w:r>
    </w:p>
    <w:p w14:paraId="1DC83B56" w14:textId="121907AC" w:rsidR="007F2D23" w:rsidRDefault="00473FB3" w:rsidP="007F2D23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هزینه</w:t>
      </w:r>
      <w:r w:rsidR="00A05012"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2"/>
      </w:r>
      <w:r w:rsidR="00C07C06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پایان نامه</w:t>
      </w:r>
      <w:r w:rsidR="00A05012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.................................. ریال برآورد شده است</w:t>
      </w:r>
      <w:r w:rsidR="00EB578A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2E472767" w14:textId="1DBC939A" w:rsidR="00825B76" w:rsidRPr="00825B76" w:rsidRDefault="00825B76" w:rsidP="00825B76">
      <w:pPr>
        <w:pStyle w:val="ListParagraph"/>
        <w:ind w:left="360"/>
        <w:jc w:val="right"/>
        <w:rPr>
          <w:rFonts w:cs="B Titr"/>
          <w:b/>
          <w:bCs/>
          <w:color w:val="000000"/>
          <w:sz w:val="20"/>
          <w:szCs w:val="20"/>
          <w:lang w:bidi="fa-IR"/>
        </w:rPr>
      </w:pPr>
      <w:r w:rsidRPr="00825B76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امضاء دانشجو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A59F4" w14:paraId="28882EC8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829CB" w14:textId="73856453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نام و نام خانوادگی دانشجو:</w:t>
            </w:r>
          </w:p>
        </w:tc>
      </w:tr>
      <w:tr w:rsidR="00DA59F4" w14:paraId="51424C9A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367563" w14:textId="5C09D6A6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عنوان پایان نامه:</w:t>
            </w:r>
          </w:p>
        </w:tc>
      </w:tr>
    </w:tbl>
    <w:p w14:paraId="007C87CF" w14:textId="4472BA16" w:rsidR="00DA59F4" w:rsidRDefault="00DA59F4">
      <w:pPr>
        <w:rPr>
          <w:rtl/>
        </w:rPr>
      </w:pPr>
    </w:p>
    <w:p w14:paraId="0059A614" w14:textId="77777777" w:rsidR="00DA59F4" w:rsidRDefault="00DA59F4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4"/>
      </w:tblGrid>
      <w:tr w:rsidR="007F2D23" w14:paraId="31464C7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DC4B6C" w14:textId="64E1B0B0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توسط معاونت پژوهشي گروه تكميل مي شود.</w:t>
            </w:r>
          </w:p>
        </w:tc>
      </w:tr>
      <w:tr w:rsidR="007F2D23" w14:paraId="431AF7E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9256" w14:textId="21FA0E4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وصول پروپوزال:                                                                                                   </w:t>
            </w:r>
          </w:p>
        </w:tc>
      </w:tr>
      <w:tr w:rsidR="007F2D23" w14:paraId="782D3540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12" w:space="0" w:color="auto"/>
            </w:tcBorders>
            <w:vAlign w:val="center"/>
          </w:tcPr>
          <w:p w14:paraId="11A382C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شورا (از نظر علم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متدولوژ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رعا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/ تعداد نفرات و سا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موارد لازم)</w:t>
            </w:r>
          </w:p>
          <w:p w14:paraId="1A69EF8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با توجه به مفاد اصول ب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هلس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نک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پژوهش حاضر مورد توجه قرار گرفته است.</w:t>
            </w:r>
          </w:p>
          <w:p w14:paraId="20219DD4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انجام 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مورد تا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است.</w:t>
            </w:r>
          </w:p>
          <w:p w14:paraId="17D8EDF3" w14:textId="54D87D8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توجه: پروپوزال صرفا در صورت ثبت در سامانه پژوهشيار و كسب تاييده اخلاق مصوب محسوب مي گردد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43931CB4" w14:textId="77777777" w:rsidTr="00DA59F4">
        <w:trPr>
          <w:trHeight w:val="432"/>
        </w:trPr>
        <w:tc>
          <w:tcPr>
            <w:tcW w:w="8967" w:type="dxa"/>
            <w:gridSpan w:val="2"/>
            <w:vAlign w:val="center"/>
          </w:tcPr>
          <w:p w14:paraId="1C88B4F7" w14:textId="4848EFEB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پروپوزال فوق در جلسه مورخ ......................................... در شورا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پژوهش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گروه بررس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و  به تصو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7DD394F5" w14:textId="77777777" w:rsidTr="00DA59F4">
        <w:trPr>
          <w:trHeight w:val="432"/>
        </w:trPr>
        <w:tc>
          <w:tcPr>
            <w:tcW w:w="4483" w:type="dxa"/>
            <w:tcBorders>
              <w:bottom w:val="single" w:sz="12" w:space="0" w:color="auto"/>
            </w:tcBorders>
            <w:vAlign w:val="center"/>
          </w:tcPr>
          <w:p w14:paraId="3FF36FC4" w14:textId="5A74C7AE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اعضاي حاضر در جلسه:</w:t>
            </w:r>
          </w:p>
        </w:tc>
        <w:tc>
          <w:tcPr>
            <w:tcW w:w="4484" w:type="dxa"/>
            <w:tcBorders>
              <w:bottom w:val="single" w:sz="12" w:space="0" w:color="auto"/>
            </w:tcBorders>
            <w:vAlign w:val="center"/>
          </w:tcPr>
          <w:p w14:paraId="79138B4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1AB873FB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86DC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7C03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6C0A5BFC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0A28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6A42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3AE3F1E3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D8B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E8C2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02264725" w14:textId="77777777" w:rsidTr="00DA59F4">
        <w:trPr>
          <w:trHeight w:val="144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42FEE" w14:textId="4060E637" w:rsidR="007F2D23" w:rsidRP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مسئول تأييد متدولوژي پروپوزال در گروه</w:t>
            </w: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7B34" w14:textId="606C933C" w:rsid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معاون پژوهشي گروه</w:t>
            </w:r>
          </w:p>
        </w:tc>
      </w:tr>
    </w:tbl>
    <w:p w14:paraId="7DED2359" w14:textId="0D72090B" w:rsidR="007F2D23" w:rsidRDefault="007F2D23">
      <w:pPr>
        <w:rPr>
          <w:rtl/>
        </w:rPr>
      </w:pPr>
    </w:p>
    <w:p w14:paraId="70492526" w14:textId="77777777" w:rsidR="007F2D23" w:rsidRDefault="007F2D23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67"/>
      </w:tblGrid>
      <w:tr w:rsidR="007F2D23" w14:paraId="0E7940EF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3C82F8" w14:textId="13FF2EF1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در حوزه معاونت پژوهشي دانشكده تكميل مي شود.</w:t>
            </w:r>
          </w:p>
        </w:tc>
      </w:tr>
      <w:tr w:rsidR="00DA59F4" w14:paraId="64824386" w14:textId="77777777" w:rsidTr="00440654">
        <w:trPr>
          <w:trHeight w:val="432"/>
        </w:trPr>
        <w:tc>
          <w:tcPr>
            <w:tcW w:w="8967" w:type="dxa"/>
            <w:tcBorders>
              <w:top w:val="single" w:sz="24" w:space="0" w:color="auto"/>
            </w:tcBorders>
            <w:vAlign w:val="center"/>
          </w:tcPr>
          <w:p w14:paraId="5FBCAE94" w14:textId="75562B14" w:rsidR="00DA59F4" w:rsidRPr="007F2D23" w:rsidRDefault="00DA59F4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تحويل پروپوزال به حوزه معاونت پژوهشي دانشكده:                                   </w:t>
            </w:r>
          </w:p>
        </w:tc>
      </w:tr>
      <w:tr w:rsidR="00DA59F4" w14:paraId="211856FC" w14:textId="77777777" w:rsidTr="00DA59F4">
        <w:trPr>
          <w:trHeight w:val="2160"/>
        </w:trPr>
        <w:tc>
          <w:tcPr>
            <w:tcW w:w="8967" w:type="dxa"/>
          </w:tcPr>
          <w:p w14:paraId="005A7809" w14:textId="77777777" w:rsidR="00DA59F4" w:rsidRPr="007F2D23" w:rsidRDefault="00DA59F4" w:rsidP="00DA59F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نهايي معاونت پژوهشي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انجام پايان نامه فوق مورد تأييد است.                                                     </w:t>
            </w:r>
          </w:p>
          <w:p w14:paraId="29F46D78" w14:textId="29BB95FC" w:rsidR="00DA59F4" w:rsidRPr="007F2D23" w:rsidRDefault="00DA59F4" w:rsidP="00DA59F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تاريخ و امضاي معاون پژوهشي دانشكده</w:t>
            </w:r>
          </w:p>
        </w:tc>
      </w:tr>
    </w:tbl>
    <w:p w14:paraId="6B4743B2" w14:textId="4D1D5233" w:rsidR="004D1E5D" w:rsidRDefault="004D1E5D" w:rsidP="00A05012">
      <w:pPr>
        <w:jc w:val="both"/>
        <w:rPr>
          <w:rFonts w:cs="B Nazanin"/>
          <w:b/>
          <w:bCs/>
          <w:sz w:val="20"/>
          <w:szCs w:val="20"/>
          <w:rtl/>
        </w:rPr>
      </w:pPr>
    </w:p>
    <w:p w14:paraId="78E74F42" w14:textId="77777777" w:rsidR="007F2D23" w:rsidRPr="00A05012" w:rsidRDefault="007F2D23" w:rsidP="00A05012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4E32414" w14:textId="74B2981F" w:rsidR="009066FE" w:rsidRDefault="00CE6487" w:rsidP="007F2D23">
      <w:pPr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A05012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2D2144" w:rsidRPr="00A05012">
        <w:rPr>
          <w:rFonts w:cs="B Nazanin"/>
          <w:b/>
          <w:bCs/>
          <w:sz w:val="20"/>
          <w:szCs w:val="20"/>
          <w:lang w:bidi="fa-IR"/>
        </w:rPr>
        <w:t xml:space="preserve">                   </w:t>
      </w:r>
    </w:p>
    <w:p w14:paraId="09A8D858" w14:textId="77777777" w:rsidR="00813255" w:rsidRDefault="00813255" w:rsidP="00A42F72">
      <w:pPr>
        <w:jc w:val="center"/>
        <w:rPr>
          <w:rFonts w:cs="B Titr"/>
          <w:b/>
          <w:bCs/>
          <w:rtl/>
          <w:lang w:bidi="fa-IR"/>
        </w:rPr>
      </w:pPr>
    </w:p>
    <w:sectPr w:rsidR="00813255" w:rsidSect="006637F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3BFBE" w14:textId="77777777" w:rsidR="007520B9" w:rsidRDefault="007520B9">
      <w:r>
        <w:separator/>
      </w:r>
    </w:p>
  </w:endnote>
  <w:endnote w:type="continuationSeparator" w:id="0">
    <w:p w14:paraId="00C7F224" w14:textId="77777777" w:rsidR="007520B9" w:rsidRDefault="007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8D05" w14:textId="77777777" w:rsidR="007520B9" w:rsidRDefault="007520B9">
      <w:r>
        <w:separator/>
      </w:r>
    </w:p>
  </w:footnote>
  <w:footnote w:type="continuationSeparator" w:id="0">
    <w:p w14:paraId="4927D8BD" w14:textId="77777777" w:rsidR="007520B9" w:rsidRDefault="007520B9">
      <w:r>
        <w:continuationSeparator/>
      </w:r>
    </w:p>
  </w:footnote>
  <w:footnote w:id="1">
    <w:p w14:paraId="4EDE3845" w14:textId="4E7571AF" w:rsidR="00A05012" w:rsidRPr="00A05012" w:rsidRDefault="00A05012" w:rsidP="00A05012">
      <w:pPr>
        <w:rPr>
          <w:rFonts w:cs="B Nazanin"/>
          <w:b/>
          <w:bCs/>
          <w:color w:val="000000"/>
          <w:sz w:val="16"/>
          <w:szCs w:val="16"/>
          <w:lang w:bidi="fa-IR"/>
        </w:rPr>
      </w:pPr>
      <w:r>
        <w:rPr>
          <w:rStyle w:val="FootnoteReference"/>
        </w:rPr>
        <w:footnoteRef/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دو نمره از كل نمره پايان نامه مربوط به چاپ يا پذيرش مقاله منتج از پايان نامه مي باشد. (ارسال مقاله مورد قبول نمي باشد)</w:t>
      </w:r>
    </w:p>
    <w:p w14:paraId="3E217C9E" w14:textId="50D173ED" w:rsidR="00A05012" w:rsidRPr="00A05012" w:rsidRDefault="00A05012" w:rsidP="00A05012">
      <w:pPr>
        <w:jc w:val="both"/>
        <w:rPr>
          <w:rFonts w:cs="B Nazanin"/>
          <w:b/>
          <w:bCs/>
          <w:color w:val="000000"/>
          <w:sz w:val="16"/>
          <w:szCs w:val="16"/>
          <w:lang w:bidi="fa-IR"/>
        </w:rPr>
      </w:pP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دانشجو و دستيار محترم مي بايست در طول اجراي پايان نامه 2 گزارش از روند اجراي پايان نامه در اين مراحل به تائيد استاد راهنماي پايان نامه و معاون پژوهش</w:t>
      </w:r>
      <w:r w:rsidR="00825B76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 xml:space="preserve">گروه </w:t>
      </w:r>
      <w:r w:rsidRPr="00A05012">
        <w:rPr>
          <w:rFonts w:cs="B Nazanin"/>
          <w:b/>
          <w:bCs/>
          <w:color w:val="000000"/>
          <w:sz w:val="16"/>
          <w:szCs w:val="16"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16"/>
          <w:szCs w:val="16"/>
          <w:rtl/>
          <w:lang w:bidi="fa-IR"/>
        </w:rPr>
        <w:t>برساند. هر گزارش مورد تائيد 5/0  نمره دارد، در مجموع يك نمره از كل نمره پايان نامه مربوط به گزارش اجراي پايان نامه مي باشد.</w:t>
      </w:r>
    </w:p>
    <w:tbl>
      <w:tblPr>
        <w:bidiVisual/>
        <w:tblW w:w="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645"/>
        <w:gridCol w:w="974"/>
      </w:tblGrid>
      <w:tr w:rsidR="00A05012" w:rsidRPr="00A05012" w14:paraId="69C07396" w14:textId="77777777" w:rsidTr="00AC2484">
        <w:trPr>
          <w:trHeight w:val="144"/>
          <w:jc w:val="center"/>
        </w:trPr>
        <w:tc>
          <w:tcPr>
            <w:tcW w:w="0" w:type="auto"/>
            <w:shd w:val="clear" w:color="auto" w:fill="D9D9D9"/>
          </w:tcPr>
          <w:p w14:paraId="25B6932A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دوره تحصيلي</w:t>
            </w:r>
          </w:p>
        </w:tc>
        <w:tc>
          <w:tcPr>
            <w:tcW w:w="0" w:type="auto"/>
            <w:shd w:val="clear" w:color="auto" w:fill="D9D9D9"/>
          </w:tcPr>
          <w:p w14:paraId="68387CF6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زمان ثبت پروپوزال</w:t>
            </w:r>
          </w:p>
        </w:tc>
        <w:tc>
          <w:tcPr>
            <w:tcW w:w="0" w:type="auto"/>
            <w:shd w:val="clear" w:color="auto" w:fill="D9D9D9"/>
          </w:tcPr>
          <w:p w14:paraId="5A1EC6E0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دفعات گزارش</w:t>
            </w:r>
          </w:p>
        </w:tc>
      </w:tr>
      <w:tr w:rsidR="00A05012" w:rsidRPr="00A05012" w14:paraId="61CA677C" w14:textId="77777777" w:rsidTr="00AC2484">
        <w:trPr>
          <w:trHeight w:val="144"/>
          <w:jc w:val="center"/>
        </w:trPr>
        <w:tc>
          <w:tcPr>
            <w:tcW w:w="0" w:type="auto"/>
          </w:tcPr>
          <w:p w14:paraId="171F3722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عمومي</w:t>
            </w:r>
          </w:p>
        </w:tc>
        <w:tc>
          <w:tcPr>
            <w:tcW w:w="0" w:type="auto"/>
          </w:tcPr>
          <w:p w14:paraId="2392CD93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كارورزي</w:t>
            </w:r>
          </w:p>
        </w:tc>
        <w:tc>
          <w:tcPr>
            <w:tcW w:w="0" w:type="auto"/>
          </w:tcPr>
          <w:p w14:paraId="51E5390C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 بار</w:t>
            </w:r>
          </w:p>
        </w:tc>
      </w:tr>
      <w:tr w:rsidR="00A05012" w:rsidRPr="00A05012" w14:paraId="682440D9" w14:textId="77777777" w:rsidTr="00AC2484">
        <w:trPr>
          <w:trHeight w:val="144"/>
          <w:jc w:val="center"/>
        </w:trPr>
        <w:tc>
          <w:tcPr>
            <w:tcW w:w="0" w:type="auto"/>
          </w:tcPr>
          <w:p w14:paraId="2CF0EFFE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3 ساله</w:t>
            </w:r>
          </w:p>
        </w:tc>
        <w:tc>
          <w:tcPr>
            <w:tcW w:w="0" w:type="auto"/>
          </w:tcPr>
          <w:p w14:paraId="3233A4FD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ارتقاء 1 به 2</w:t>
            </w:r>
          </w:p>
        </w:tc>
        <w:tc>
          <w:tcPr>
            <w:tcW w:w="0" w:type="auto"/>
          </w:tcPr>
          <w:p w14:paraId="024D3CDB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  <w:tr w:rsidR="00A05012" w:rsidRPr="00A05012" w14:paraId="66F05AC6" w14:textId="77777777" w:rsidTr="00AC2484">
        <w:trPr>
          <w:trHeight w:val="144"/>
          <w:jc w:val="center"/>
        </w:trPr>
        <w:tc>
          <w:tcPr>
            <w:tcW w:w="0" w:type="auto"/>
          </w:tcPr>
          <w:p w14:paraId="51D8B3E1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4 و 5 ساله</w:t>
            </w:r>
          </w:p>
        </w:tc>
        <w:tc>
          <w:tcPr>
            <w:tcW w:w="0" w:type="auto"/>
          </w:tcPr>
          <w:p w14:paraId="01799090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ارتقاء 2 به 3</w:t>
            </w:r>
          </w:p>
        </w:tc>
        <w:tc>
          <w:tcPr>
            <w:tcW w:w="0" w:type="auto"/>
          </w:tcPr>
          <w:p w14:paraId="2FABA547" w14:textId="77777777" w:rsidR="00A05012" w:rsidRPr="00A05012" w:rsidRDefault="00A05012" w:rsidP="00A0501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0501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</w:tbl>
    <w:p w14:paraId="565F6B77" w14:textId="01DF9FDF" w:rsidR="00A05012" w:rsidRPr="00A05012" w:rsidRDefault="00A05012" w:rsidP="00A05012">
      <w:pPr>
        <w:rPr>
          <w:rFonts w:cs="B Titr"/>
          <w:b/>
          <w:bCs/>
          <w:color w:val="000000"/>
          <w:lang w:bidi="fa-IR"/>
        </w:rPr>
      </w:pPr>
    </w:p>
  </w:footnote>
  <w:footnote w:id="2">
    <w:p w14:paraId="1A50E096" w14:textId="77777777" w:rsidR="00A05012" w:rsidRDefault="00A05012" w:rsidP="00A0501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فوق برا</w:t>
      </w:r>
      <w:r>
        <w:rPr>
          <w:rFonts w:hint="cs"/>
          <w:rtl/>
        </w:rPr>
        <w:t>ی</w:t>
      </w:r>
      <w:r>
        <w:rPr>
          <w:rtl/>
        </w:rPr>
        <w:t xml:space="preserve"> دوره دکترا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000/000/5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دوره تخصص</w:t>
      </w:r>
      <w:r>
        <w:rPr>
          <w:rFonts w:hint="cs"/>
          <w:rtl/>
        </w:rPr>
        <w:t>ی</w:t>
      </w:r>
      <w:r>
        <w:rPr>
          <w:rtl/>
        </w:rPr>
        <w:t xml:space="preserve"> 000/000/10 و فوق تخصص</w:t>
      </w:r>
      <w:r>
        <w:rPr>
          <w:rFonts w:hint="cs"/>
          <w:rtl/>
        </w:rPr>
        <w:t>ی</w:t>
      </w:r>
      <w:r>
        <w:rPr>
          <w:rtl/>
        </w:rPr>
        <w:t xml:space="preserve"> فلوشيپ 000/000/12ر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14:paraId="4589AD72" w14:textId="147AD0BD" w:rsidR="00A05012" w:rsidRDefault="00A05012" w:rsidP="00A05012">
      <w:pPr>
        <w:pStyle w:val="FootnoteText"/>
        <w:rPr>
          <w:rtl/>
        </w:rPr>
      </w:pPr>
      <w:r>
        <w:rPr>
          <w:rtl/>
        </w:rPr>
        <w:t>قرارداد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راهنما و دانشکده منعقد م</w:t>
      </w:r>
      <w:r>
        <w:rPr>
          <w:rFonts w:hint="cs"/>
          <w:rtl/>
        </w:rPr>
        <w:t>ی</w:t>
      </w:r>
      <w:r>
        <w:rPr>
          <w:rtl/>
        </w:rPr>
        <w:t xml:space="preserve"> گردد. (فرم قرارداد در حوزه معاونت پژوهش</w:t>
      </w:r>
      <w:r>
        <w:rPr>
          <w:rFonts w:hint="cs"/>
          <w:rtl/>
        </w:rPr>
        <w:t>ی</w:t>
      </w:r>
      <w:r>
        <w:rPr>
          <w:rtl/>
        </w:rPr>
        <w:t xml:space="preserve"> موجود است.)</w:t>
      </w:r>
    </w:p>
    <w:p w14:paraId="0E009CCF" w14:textId="20EBDC73" w:rsidR="00A05012" w:rsidRDefault="00A05012" w:rsidP="00A05012">
      <w:pPr>
        <w:pStyle w:val="FootnoteText"/>
        <w:rPr>
          <w:lang w:bidi="fa-IR"/>
        </w:rPr>
      </w:pPr>
      <w:r w:rsidRPr="00A05012">
        <w:rPr>
          <w:rtl/>
          <w:lang w:bidi="fa-IR"/>
        </w:rPr>
        <w:t>مدارك مربوط به درخواست هزينه همزمان با ثبت پروپوزال بايد تكميل و به حوزه معاونت پژوهشي تحويل داده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89CC" w14:textId="77777777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605A9" w14:textId="77777777" w:rsidR="006637F0" w:rsidRPr="006637F0" w:rsidRDefault="006637F0" w:rsidP="006637F0">
    <w:pPr>
      <w:pStyle w:val="Header"/>
      <w:contextualSpacing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0" name="Picture 4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2B8683" wp14:editId="122072DA">
          <wp:simplePos x="0" y="0"/>
          <wp:positionH relativeFrom="margin">
            <wp:align>left</wp:align>
          </wp:positionH>
          <wp:positionV relativeFrom="paragraph">
            <wp:posOffset>7621</wp:posOffset>
          </wp:positionV>
          <wp:extent cx="510540" cy="523574"/>
          <wp:effectExtent l="0" t="0" r="3810" b="0"/>
          <wp:wrapNone/>
          <wp:docPr id="41" name="Picture 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2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3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33C18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0F58F4"/>
    <w:rsid w:val="00104CC9"/>
    <w:rsid w:val="00107208"/>
    <w:rsid w:val="00107A85"/>
    <w:rsid w:val="00122C96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404604"/>
    <w:rsid w:val="00415B13"/>
    <w:rsid w:val="004219E9"/>
    <w:rsid w:val="00421A2D"/>
    <w:rsid w:val="004237E4"/>
    <w:rsid w:val="004418D6"/>
    <w:rsid w:val="00457338"/>
    <w:rsid w:val="00467423"/>
    <w:rsid w:val="004706EE"/>
    <w:rsid w:val="0047120B"/>
    <w:rsid w:val="00471925"/>
    <w:rsid w:val="00473FB3"/>
    <w:rsid w:val="00474A58"/>
    <w:rsid w:val="00485DBB"/>
    <w:rsid w:val="004A2602"/>
    <w:rsid w:val="004B70D9"/>
    <w:rsid w:val="004D1E5D"/>
    <w:rsid w:val="004E588C"/>
    <w:rsid w:val="00503DEC"/>
    <w:rsid w:val="00510358"/>
    <w:rsid w:val="005110DD"/>
    <w:rsid w:val="00534EA8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520B9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82542"/>
    <w:rsid w:val="008B082C"/>
    <w:rsid w:val="008C0FD6"/>
    <w:rsid w:val="008C1800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53B4B"/>
    <w:rsid w:val="00B81B9A"/>
    <w:rsid w:val="00B82048"/>
    <w:rsid w:val="00B83A42"/>
    <w:rsid w:val="00B90512"/>
    <w:rsid w:val="00BB17CE"/>
    <w:rsid w:val="00BD7C04"/>
    <w:rsid w:val="00BF0A18"/>
    <w:rsid w:val="00C07C06"/>
    <w:rsid w:val="00C10D0F"/>
    <w:rsid w:val="00C260E6"/>
    <w:rsid w:val="00C521E3"/>
    <w:rsid w:val="00C525E2"/>
    <w:rsid w:val="00C64AD7"/>
    <w:rsid w:val="00C65EBD"/>
    <w:rsid w:val="00C72FCA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2014"/>
    <w:rsid w:val="00E43ECD"/>
    <w:rsid w:val="00E6009B"/>
    <w:rsid w:val="00E76C92"/>
    <w:rsid w:val="00E87FBF"/>
    <w:rsid w:val="00E945A9"/>
    <w:rsid w:val="00E947D0"/>
    <w:rsid w:val="00EA0BB2"/>
    <w:rsid w:val="00EA3101"/>
    <w:rsid w:val="00EA595B"/>
    <w:rsid w:val="00EB578A"/>
    <w:rsid w:val="00EC406F"/>
    <w:rsid w:val="00ED38E6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FDE8-DD8E-45CC-A071-FD51BD9C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0</TotalTime>
  <Pages>2</Pages>
  <Words>259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Administrator</cp:lastModifiedBy>
  <cp:revision>2</cp:revision>
  <cp:lastPrinted>2023-12-22T19:15:00Z</cp:lastPrinted>
  <dcterms:created xsi:type="dcterms:W3CDTF">2024-12-23T05:31:00Z</dcterms:created>
  <dcterms:modified xsi:type="dcterms:W3CDTF">2024-12-23T05:31:00Z</dcterms:modified>
</cp:coreProperties>
</file>